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B7" w:rsidRDefault="00EB5DB7" w:rsidP="00333A13">
      <w:pPr>
        <w:ind w:left="-720" w:right="-720" w:firstLine="720"/>
        <w:jc w:val="center"/>
        <w:rPr>
          <w:b/>
          <w:sz w:val="28"/>
          <w:szCs w:val="28"/>
        </w:rPr>
      </w:pPr>
      <w:r w:rsidRPr="006F37DA">
        <w:rPr>
          <w:b/>
          <w:sz w:val="28"/>
          <w:szCs w:val="28"/>
        </w:rPr>
        <w:t>Saratoga Bridges</w:t>
      </w:r>
      <w:r w:rsidR="00511C71">
        <w:rPr>
          <w:b/>
          <w:sz w:val="28"/>
          <w:szCs w:val="28"/>
        </w:rPr>
        <w:t>’</w:t>
      </w:r>
    </w:p>
    <w:p w:rsidR="00EC74E0" w:rsidRPr="00EC74E0" w:rsidRDefault="00BF2EF6" w:rsidP="00EC74E0">
      <w:pPr>
        <w:ind w:left="-720" w:righ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Procedure for </w:t>
      </w:r>
      <w:r w:rsidR="00C25C55">
        <w:rPr>
          <w:b/>
          <w:sz w:val="28"/>
          <w:szCs w:val="28"/>
        </w:rPr>
        <w:t xml:space="preserve">Reviewing and Reporting </w:t>
      </w:r>
      <w:r w:rsidR="00644090">
        <w:rPr>
          <w:b/>
          <w:sz w:val="28"/>
          <w:szCs w:val="28"/>
        </w:rPr>
        <w:t>Menses</w:t>
      </w:r>
      <w:r w:rsidR="00AF17C5">
        <w:rPr>
          <w:b/>
          <w:sz w:val="28"/>
          <w:szCs w:val="28"/>
        </w:rPr>
        <w:t xml:space="preserve"> with Therap</w:t>
      </w:r>
    </w:p>
    <w:p w:rsidR="00C25C55" w:rsidRDefault="00C25C55" w:rsidP="00EC74E0">
      <w:pPr>
        <w:ind w:right="-720"/>
        <w:rPr>
          <w:b/>
        </w:rPr>
      </w:pPr>
    </w:p>
    <w:p w:rsidR="00EC74E0" w:rsidRDefault="00EC74E0" w:rsidP="00EC74E0">
      <w:pPr>
        <w:ind w:right="-720"/>
        <w:rPr>
          <w:b/>
        </w:rPr>
      </w:pPr>
    </w:p>
    <w:p w:rsidR="00676BA9" w:rsidRDefault="00EC74E0" w:rsidP="00EC74E0">
      <w:pPr>
        <w:pStyle w:val="ListParagraph"/>
        <w:numPr>
          <w:ilvl w:val="0"/>
          <w:numId w:val="16"/>
        </w:numPr>
        <w:ind w:right="-720"/>
      </w:pPr>
      <w:r w:rsidRPr="00676BA9">
        <w:t xml:space="preserve">It is the policy of </w:t>
      </w:r>
      <w:r w:rsidR="00676BA9" w:rsidRPr="00676BA9">
        <w:t xml:space="preserve">SB to monitor </w:t>
      </w:r>
      <w:r w:rsidR="00A77995">
        <w:t xml:space="preserve">and report </w:t>
      </w:r>
      <w:r w:rsidR="00644090">
        <w:t>menses</w:t>
      </w:r>
      <w:r w:rsidR="00A77995">
        <w:t xml:space="preserve"> experienced by</w:t>
      </w:r>
      <w:r w:rsidR="00676BA9" w:rsidRPr="00676BA9">
        <w:t xml:space="preserve"> the individuals we serve as a means of mai</w:t>
      </w:r>
      <w:r w:rsidR="00644090">
        <w:t>ntaining their health</w:t>
      </w:r>
      <w:r w:rsidR="00676BA9" w:rsidRPr="00676BA9">
        <w:t xml:space="preserve">. </w:t>
      </w:r>
      <w:r w:rsidR="00676BA9">
        <w:t xml:space="preserve">  </w:t>
      </w:r>
    </w:p>
    <w:p w:rsidR="00676BA9" w:rsidRDefault="00676BA9" w:rsidP="00EC74E0">
      <w:pPr>
        <w:pStyle w:val="ListParagraph"/>
        <w:numPr>
          <w:ilvl w:val="0"/>
          <w:numId w:val="16"/>
        </w:numPr>
        <w:ind w:right="-720"/>
      </w:pPr>
      <w:r>
        <w:t xml:space="preserve">In Residential, data is </w:t>
      </w:r>
      <w:r w:rsidR="00365A6C">
        <w:t xml:space="preserve">recorded </w:t>
      </w:r>
      <w:r w:rsidR="0091407F">
        <w:t xml:space="preserve">by the DSP assigned to care for the individual, </w:t>
      </w:r>
      <w:r w:rsidR="009149AB">
        <w:t>in accordance with individual’s need for tracking</w:t>
      </w:r>
      <w:r w:rsidR="0091407F">
        <w:t>.  The</w:t>
      </w:r>
      <w:r w:rsidR="009149AB">
        <w:t xml:space="preserve"> frequency in which data is recorded</w:t>
      </w:r>
      <w:r w:rsidR="0091407F">
        <w:t xml:space="preserve"> is also in accordance with individual need</w:t>
      </w:r>
      <w:r w:rsidR="009149AB">
        <w:t>.</w:t>
      </w:r>
      <w:r w:rsidR="00B614D1">
        <w:t xml:space="preserve"> </w:t>
      </w:r>
      <w:r w:rsidR="005A09EA">
        <w:t xml:space="preserve"> A</w:t>
      </w:r>
      <w:r w:rsidR="002C70B9">
        <w:t xml:space="preserve">t Day </w:t>
      </w:r>
      <w:r w:rsidR="005A09EA">
        <w:t>P</w:t>
      </w:r>
      <w:r w:rsidR="002C70B9">
        <w:t>rograms</w:t>
      </w:r>
      <w:r w:rsidR="005A09EA">
        <w:t xml:space="preserve">, data is collected only </w:t>
      </w:r>
      <w:r w:rsidR="002C70B9">
        <w:t>on an as-needed basis</w:t>
      </w:r>
      <w:r w:rsidR="000661B0">
        <w:t>.  The data is</w:t>
      </w:r>
      <w:r w:rsidR="00365A6C">
        <w:t xml:space="preserve"> </w:t>
      </w:r>
      <w:r w:rsidR="00D768F2">
        <w:t xml:space="preserve">reviewed </w:t>
      </w:r>
      <w:r w:rsidR="00D768F2" w:rsidRPr="00D768F2">
        <w:t xml:space="preserve">when indicated to do so by medical provider/nurse, e.g., </w:t>
      </w:r>
      <w:r w:rsidR="000661B0">
        <w:t>menses</w:t>
      </w:r>
      <w:r w:rsidR="002C70B9">
        <w:t xml:space="preserve"> protocol. </w:t>
      </w:r>
      <w:r>
        <w:t xml:space="preserve"> </w:t>
      </w:r>
    </w:p>
    <w:p w:rsidR="00676BA9" w:rsidRDefault="00A77995" w:rsidP="00676BA9">
      <w:pPr>
        <w:pStyle w:val="ListParagraph"/>
        <w:numPr>
          <w:ilvl w:val="0"/>
          <w:numId w:val="16"/>
        </w:numPr>
        <w:ind w:right="-720"/>
      </w:pPr>
      <w:r>
        <w:t>D</w:t>
      </w:r>
      <w:r w:rsidR="00676BA9">
        <w:t>ata will be shared between Residential and Day Programs using the Health Tracking module</w:t>
      </w:r>
      <w:r w:rsidR="00676BA9">
        <w:t xml:space="preserve"> and accompanied by a T-Log</w:t>
      </w:r>
      <w:r w:rsidR="00302134">
        <w:t xml:space="preserve"> at the </w:t>
      </w:r>
      <w:r w:rsidR="00302134">
        <w:rPr>
          <w:u w:val="single"/>
        </w:rPr>
        <w:t>onset</w:t>
      </w:r>
      <w:r w:rsidR="00302134">
        <w:t xml:space="preserve"> of menses</w:t>
      </w:r>
      <w:bookmarkStart w:id="0" w:name="_GoBack"/>
      <w:bookmarkEnd w:id="0"/>
      <w:r w:rsidR="00676BA9">
        <w:t xml:space="preserve">.  </w:t>
      </w:r>
      <w:r w:rsidR="00676BA9" w:rsidRPr="0001673C">
        <w:t xml:space="preserve">All </w:t>
      </w:r>
      <w:r>
        <w:t xml:space="preserve">reports of </w:t>
      </w:r>
      <w:r w:rsidR="00185FCF">
        <w:t>menses</w:t>
      </w:r>
      <w:r w:rsidR="00676BA9" w:rsidRPr="0001673C">
        <w:t xml:space="preserve"> are to be labeled </w:t>
      </w:r>
      <w:r w:rsidR="00676BA9" w:rsidRPr="00676BA9">
        <w:rPr>
          <w:u w:val="single"/>
        </w:rPr>
        <w:t>HIGH</w:t>
      </w:r>
      <w:r w:rsidR="00676BA9" w:rsidRPr="0001673C">
        <w:t>.</w:t>
      </w:r>
    </w:p>
    <w:p w:rsidR="003F1BAE" w:rsidRPr="00676BA9" w:rsidRDefault="003F1BAE" w:rsidP="003F1BAE">
      <w:pPr>
        <w:ind w:right="-720"/>
      </w:pPr>
    </w:p>
    <w:p w:rsidR="00600895" w:rsidRPr="0001673C" w:rsidRDefault="00600895" w:rsidP="00600895">
      <w:pPr>
        <w:rPr>
          <w:b/>
        </w:rPr>
      </w:pPr>
      <w:r w:rsidRPr="0001673C">
        <w:rPr>
          <w:b/>
        </w:rPr>
        <w:t xml:space="preserve">How to record </w:t>
      </w:r>
      <w:r w:rsidR="00185FCF">
        <w:rPr>
          <w:b/>
        </w:rPr>
        <w:t>menses</w:t>
      </w:r>
      <w:r w:rsidRPr="0001673C">
        <w:rPr>
          <w:b/>
        </w:rPr>
        <w:t xml:space="preserve"> data:</w:t>
      </w:r>
    </w:p>
    <w:p w:rsidR="00600895" w:rsidRDefault="00600895" w:rsidP="00600895">
      <w:pPr>
        <w:ind w:right="-720"/>
        <w:rPr>
          <w:u w:val="single"/>
        </w:rPr>
      </w:pPr>
      <w:r>
        <w:rPr>
          <w:u w:val="single"/>
        </w:rPr>
        <w:t>Section 1- General Information</w:t>
      </w:r>
    </w:p>
    <w:p w:rsidR="00600895" w:rsidRPr="005F2744" w:rsidRDefault="00600895" w:rsidP="00600895">
      <w:pPr>
        <w:ind w:right="-720"/>
        <w:rPr>
          <w:u w:val="single"/>
        </w:rPr>
      </w:pPr>
    </w:p>
    <w:p w:rsidR="00600895" w:rsidRPr="0001673C" w:rsidRDefault="00600895" w:rsidP="00600895">
      <w:pPr>
        <w:numPr>
          <w:ilvl w:val="0"/>
          <w:numId w:val="8"/>
        </w:numPr>
        <w:ind w:right="-720"/>
      </w:pPr>
      <w:r w:rsidRPr="0001673C">
        <w:t xml:space="preserve">From the Therap dashboard, left-click the “Health” tab on the left side of the screen. </w:t>
      </w:r>
    </w:p>
    <w:p w:rsidR="00600895" w:rsidRPr="0001673C" w:rsidRDefault="00600895" w:rsidP="00600895">
      <w:pPr>
        <w:numPr>
          <w:ilvl w:val="0"/>
          <w:numId w:val="8"/>
        </w:numPr>
        <w:ind w:right="-720"/>
      </w:pPr>
      <w:r>
        <w:t>Scroll down</w:t>
      </w:r>
      <w:r w:rsidRPr="0001673C">
        <w:t xml:space="preserve"> to </w:t>
      </w:r>
      <w:r w:rsidR="00185FCF">
        <w:t>Menses</w:t>
      </w:r>
      <w:r>
        <w:t>.</w:t>
      </w:r>
      <w:r w:rsidRPr="0001673C">
        <w:t xml:space="preserve">    </w:t>
      </w:r>
    </w:p>
    <w:p w:rsidR="00600895" w:rsidRPr="0001673C" w:rsidRDefault="00600895" w:rsidP="00600895">
      <w:pPr>
        <w:numPr>
          <w:ilvl w:val="0"/>
          <w:numId w:val="8"/>
        </w:numPr>
        <w:ind w:right="-720"/>
      </w:pPr>
      <w:r w:rsidRPr="0001673C">
        <w:t>Left-click the word “New”</w:t>
      </w:r>
      <w:r>
        <w:t xml:space="preserve">, the </w:t>
      </w:r>
      <w:r w:rsidRPr="0001673C">
        <w:t>screen will</w:t>
      </w:r>
      <w:r>
        <w:t xml:space="preserve"> refresh and the </w:t>
      </w:r>
      <w:r w:rsidR="00242BC4">
        <w:t>m</w:t>
      </w:r>
      <w:r>
        <w:t>e</w:t>
      </w:r>
      <w:r w:rsidR="00242BC4">
        <w:t>nses</w:t>
      </w:r>
      <w:r>
        <w:t xml:space="preserve"> report form will</w:t>
      </w:r>
      <w:r w:rsidRPr="0001673C">
        <w:t xml:space="preserve"> appear.</w:t>
      </w:r>
    </w:p>
    <w:p w:rsidR="00600895" w:rsidRPr="0001673C" w:rsidRDefault="00600895" w:rsidP="00600895">
      <w:pPr>
        <w:numPr>
          <w:ilvl w:val="0"/>
          <w:numId w:val="8"/>
        </w:numPr>
        <w:ind w:right="-720"/>
      </w:pPr>
      <w:r w:rsidRPr="0001673C">
        <w:t xml:space="preserve">Type in the individual’s name in the field labeled “Individual Name”.  </w:t>
      </w:r>
    </w:p>
    <w:p w:rsidR="00600895" w:rsidRPr="0001673C" w:rsidRDefault="00600895" w:rsidP="00600895">
      <w:pPr>
        <w:numPr>
          <w:ilvl w:val="1"/>
          <w:numId w:val="8"/>
        </w:numPr>
        <w:ind w:right="-720"/>
      </w:pPr>
      <w:r w:rsidRPr="0001673C">
        <w:t xml:space="preserve">The field will auto-populate </w:t>
      </w:r>
      <w:r>
        <w:t xml:space="preserve">as you are typing </w:t>
      </w:r>
      <w:r w:rsidRPr="0001673C">
        <w:t>with individuals in your caseload.  If the person’s name does not appear, verify that you are using the correct user profile that gives you access to the individual.</w:t>
      </w:r>
    </w:p>
    <w:p w:rsidR="00600895" w:rsidRPr="0001673C" w:rsidRDefault="00600895" w:rsidP="00600895">
      <w:pPr>
        <w:numPr>
          <w:ilvl w:val="0"/>
          <w:numId w:val="8"/>
        </w:numPr>
        <w:ind w:right="-720"/>
      </w:pPr>
      <w:r w:rsidRPr="0001673C">
        <w:t xml:space="preserve">Left-click the box for “Program Name”. Select the program </w:t>
      </w:r>
      <w:r>
        <w:t>in</w:t>
      </w:r>
      <w:r w:rsidRPr="0001673C">
        <w:t xml:space="preserve"> which the </w:t>
      </w:r>
      <w:r w:rsidR="00242BC4">
        <w:t>menses is present</w:t>
      </w:r>
      <w:r w:rsidRPr="0001673C">
        <w:t>.</w:t>
      </w:r>
    </w:p>
    <w:p w:rsidR="00600895" w:rsidRDefault="00600895" w:rsidP="00600895">
      <w:pPr>
        <w:numPr>
          <w:ilvl w:val="0"/>
          <w:numId w:val="8"/>
        </w:numPr>
        <w:ind w:right="-720"/>
      </w:pPr>
      <w:r>
        <w:t>In the field “Reported by” your name will appear by default.</w:t>
      </w:r>
    </w:p>
    <w:p w:rsidR="00600895" w:rsidRDefault="00600895" w:rsidP="00600895">
      <w:pPr>
        <w:numPr>
          <w:ilvl w:val="1"/>
          <w:numId w:val="8"/>
        </w:numPr>
        <w:ind w:right="-720"/>
      </w:pPr>
      <w:r w:rsidRPr="0001673C">
        <w:t xml:space="preserve">If </w:t>
      </w:r>
      <w:r>
        <w:t xml:space="preserve">you are reporting the </w:t>
      </w:r>
      <w:r w:rsidR="00BE41F7">
        <w:t>menses</w:t>
      </w:r>
      <w:r>
        <w:t>,</w:t>
      </w:r>
      <w:r w:rsidRPr="0001673C">
        <w:t xml:space="preserve"> leave your name in the “reported by” box. </w:t>
      </w:r>
    </w:p>
    <w:p w:rsidR="00600895" w:rsidRDefault="00600895" w:rsidP="00600895">
      <w:pPr>
        <w:numPr>
          <w:ilvl w:val="1"/>
          <w:numId w:val="8"/>
        </w:numPr>
        <w:ind w:right="-720"/>
      </w:pPr>
      <w:r>
        <w:t xml:space="preserve">If an authorized Therap user reported the </w:t>
      </w:r>
      <w:r w:rsidR="00BE41F7">
        <w:t>menses</w:t>
      </w:r>
      <w:r>
        <w:t xml:space="preserve"> to you, use the drop-down box to select their name.</w:t>
      </w:r>
    </w:p>
    <w:p w:rsidR="00600895" w:rsidRPr="0001673C" w:rsidRDefault="00600895" w:rsidP="00600895">
      <w:pPr>
        <w:numPr>
          <w:ilvl w:val="1"/>
          <w:numId w:val="8"/>
        </w:numPr>
        <w:ind w:right="-720"/>
      </w:pPr>
      <w:r w:rsidRPr="0001673C">
        <w:t xml:space="preserve">If someone </w:t>
      </w:r>
      <w:r>
        <w:t xml:space="preserve">other than an authorized Therap user reported the </w:t>
      </w:r>
      <w:r w:rsidR="00BE41F7">
        <w:t>menses</w:t>
      </w:r>
      <w:r>
        <w:t xml:space="preserve"> to you, e.g., a relative, scroll to the bottom of the drop-down list</w:t>
      </w:r>
      <w:r w:rsidRPr="0001673C">
        <w:t xml:space="preserve"> select “other” and enter that person’s name</w:t>
      </w:r>
      <w:r>
        <w:t xml:space="preserve"> in the “If Other” box below this field</w:t>
      </w:r>
      <w:r w:rsidRPr="0001673C">
        <w:t>.</w:t>
      </w:r>
    </w:p>
    <w:p w:rsidR="00600895" w:rsidRPr="0001673C" w:rsidRDefault="00600895" w:rsidP="00600895">
      <w:pPr>
        <w:numPr>
          <w:ilvl w:val="0"/>
          <w:numId w:val="8"/>
        </w:numPr>
        <w:ind w:right="-720"/>
      </w:pPr>
      <w:r w:rsidRPr="0001673C">
        <w:t xml:space="preserve">Left-click the icon (little picture) of the calendar and select the date on which the </w:t>
      </w:r>
      <w:r w:rsidR="00BE41F7">
        <w:t>menses</w:t>
      </w:r>
      <w:r>
        <w:t xml:space="preserve"> occurred</w:t>
      </w:r>
      <w:r w:rsidRPr="0001673C">
        <w:t xml:space="preserve">. </w:t>
      </w:r>
    </w:p>
    <w:p w:rsidR="00600895" w:rsidRPr="0001673C" w:rsidRDefault="00600895" w:rsidP="00600895">
      <w:pPr>
        <w:numPr>
          <w:ilvl w:val="0"/>
          <w:numId w:val="8"/>
        </w:numPr>
        <w:ind w:right="-720"/>
      </w:pPr>
      <w:r w:rsidRPr="0001673C">
        <w:t>Select HIGH for the notification level</w:t>
      </w:r>
      <w:r w:rsidR="00BE41F7">
        <w:t>.</w:t>
      </w:r>
    </w:p>
    <w:p w:rsidR="00600895" w:rsidRPr="0001673C" w:rsidRDefault="00600895" w:rsidP="00600895">
      <w:pPr>
        <w:ind w:left="360" w:right="-720"/>
      </w:pPr>
    </w:p>
    <w:p w:rsidR="00600895" w:rsidRPr="0001673C" w:rsidRDefault="00600895" w:rsidP="00600895">
      <w:pPr>
        <w:rPr>
          <w:b/>
          <w:u w:val="single"/>
        </w:rPr>
      </w:pPr>
      <w:r w:rsidRPr="0001673C">
        <w:rPr>
          <w:b/>
          <w:u w:val="single"/>
        </w:rPr>
        <w:t xml:space="preserve">Section 2 - </w:t>
      </w:r>
      <w:r w:rsidR="006A0E9A">
        <w:rPr>
          <w:b/>
          <w:u w:val="single"/>
        </w:rPr>
        <w:t>Menses</w:t>
      </w:r>
      <w:r w:rsidRPr="0001673C">
        <w:rPr>
          <w:b/>
          <w:u w:val="single"/>
        </w:rPr>
        <w:t xml:space="preserve"> Information</w:t>
      </w:r>
    </w:p>
    <w:p w:rsidR="00600895" w:rsidRPr="0001673C" w:rsidRDefault="00600895" w:rsidP="00600895">
      <w:pPr>
        <w:rPr>
          <w:b/>
          <w:u w:val="single"/>
        </w:rPr>
      </w:pPr>
    </w:p>
    <w:p w:rsidR="00600895" w:rsidRDefault="006A0E9A" w:rsidP="006A0E9A">
      <w:pPr>
        <w:numPr>
          <w:ilvl w:val="0"/>
          <w:numId w:val="8"/>
        </w:numPr>
        <w:ind w:right="-720"/>
      </w:pPr>
      <w:r>
        <w:t xml:space="preserve">  “Day </w:t>
      </w:r>
      <w:r w:rsidR="00511C71">
        <w:t>with</w:t>
      </w:r>
      <w:r>
        <w:rPr>
          <w:b/>
        </w:rPr>
        <w:t xml:space="preserve"> </w:t>
      </w:r>
      <w:r w:rsidRPr="006A0E9A">
        <w:t>menses</w:t>
      </w:r>
      <w:r>
        <w:t>”, click “Ye</w:t>
      </w:r>
      <w:r w:rsidR="00511C71">
        <w:t>s” for days on which menses was</w:t>
      </w:r>
      <w:r>
        <w:t xml:space="preserve"> present, and “No” when menses </w:t>
      </w:r>
      <w:r w:rsidR="00511C71">
        <w:t>is</w:t>
      </w:r>
      <w:r>
        <w:t xml:space="preserve"> </w:t>
      </w:r>
      <w:r w:rsidR="00511C71">
        <w:t xml:space="preserve">absent. </w:t>
      </w:r>
    </w:p>
    <w:p w:rsidR="006A0E9A" w:rsidRDefault="006A0E9A" w:rsidP="006A0E9A">
      <w:pPr>
        <w:numPr>
          <w:ilvl w:val="0"/>
          <w:numId w:val="8"/>
        </w:numPr>
        <w:ind w:right="-720"/>
      </w:pPr>
      <w:r>
        <w:t xml:space="preserve">Record the </w:t>
      </w:r>
      <w:r w:rsidR="0040029A">
        <w:t>date of the report.</w:t>
      </w:r>
    </w:p>
    <w:p w:rsidR="0040029A" w:rsidRDefault="00D80B78" w:rsidP="006A0E9A">
      <w:pPr>
        <w:numPr>
          <w:ilvl w:val="0"/>
          <w:numId w:val="8"/>
        </w:numPr>
        <w:ind w:right="-720"/>
      </w:pPr>
      <w:r>
        <w:t>For the items “Bleeding” and “Discomfort”, select the appropriate item from the drop down fields.</w:t>
      </w:r>
    </w:p>
    <w:p w:rsidR="00D80B78" w:rsidRDefault="00D80B78" w:rsidP="00D80B78">
      <w:pPr>
        <w:numPr>
          <w:ilvl w:val="0"/>
          <w:numId w:val="8"/>
        </w:numPr>
        <w:ind w:right="-720"/>
      </w:pPr>
      <w:r>
        <w:t>Provide comments if PRNs are used, behavioral concerns are noted, seizure activity, and any other relevant information.</w:t>
      </w:r>
    </w:p>
    <w:p w:rsidR="00D80B78" w:rsidRDefault="00D80B78" w:rsidP="00D80B78">
      <w:pPr>
        <w:ind w:left="360" w:right="-720"/>
      </w:pPr>
    </w:p>
    <w:p w:rsidR="00E1155D" w:rsidRPr="00D80B78" w:rsidRDefault="00600895" w:rsidP="00D80B78">
      <w:pPr>
        <w:ind w:left="-360" w:right="-720"/>
      </w:pPr>
      <w:r w:rsidRPr="00D80B78">
        <w:rPr>
          <w:bCs/>
        </w:rPr>
        <w:t xml:space="preserve">If at any given time you need to save your work and return back to it when it is convenient, hit the </w:t>
      </w:r>
      <w:r w:rsidRPr="00D80B78">
        <w:rPr>
          <w:b/>
          <w:bCs/>
        </w:rPr>
        <w:t>“Save”</w:t>
      </w:r>
      <w:r w:rsidRPr="00D80B78">
        <w:rPr>
          <w:bCs/>
        </w:rPr>
        <w:t xml:space="preserve"> button at the bottom of the page.  NOTE: If you only “Save” your data no one but you can see it.  When you are ready to continue and complete data entry for the record, return to the </w:t>
      </w:r>
      <w:r w:rsidR="00D80B78">
        <w:rPr>
          <w:bCs/>
        </w:rPr>
        <w:t>Menses</w:t>
      </w:r>
      <w:r w:rsidRPr="00D80B78">
        <w:rPr>
          <w:bCs/>
        </w:rPr>
        <w:t xml:space="preserve"> form in the Heath Care module and follow the steps outlined above.</w:t>
      </w:r>
    </w:p>
    <w:p w:rsidR="00E1155D" w:rsidRDefault="00E1155D" w:rsidP="00E1155D">
      <w:pPr>
        <w:ind w:left="-360" w:right="-720"/>
        <w:rPr>
          <w:bCs/>
        </w:rPr>
      </w:pPr>
    </w:p>
    <w:p w:rsidR="00E1155D" w:rsidRDefault="00600895" w:rsidP="00E1155D">
      <w:pPr>
        <w:ind w:left="-360" w:right="-720"/>
        <w:rPr>
          <w:bCs/>
        </w:rPr>
      </w:pPr>
      <w:r>
        <w:rPr>
          <w:bCs/>
        </w:rPr>
        <w:t xml:space="preserve">If you are ready to submit your data, and make it available to others who have the individual in their caseload, hit the </w:t>
      </w:r>
      <w:r w:rsidRPr="00472F2F">
        <w:rPr>
          <w:b/>
          <w:bCs/>
        </w:rPr>
        <w:t>“Submit”</w:t>
      </w:r>
      <w:r>
        <w:rPr>
          <w:bCs/>
        </w:rPr>
        <w:t xml:space="preserve"> button in the bottom far right corner and you work will be uploaded for the appropriate staff to view.</w:t>
      </w:r>
    </w:p>
    <w:p w:rsidR="00E1155D" w:rsidRDefault="00E1155D" w:rsidP="00E1155D">
      <w:pPr>
        <w:ind w:left="-360" w:right="-720"/>
        <w:rPr>
          <w:bCs/>
        </w:rPr>
      </w:pPr>
    </w:p>
    <w:p w:rsidR="0030254D" w:rsidRPr="00E1155D" w:rsidRDefault="00A77995" w:rsidP="00E1155D">
      <w:pPr>
        <w:ind w:left="-360" w:right="-720"/>
        <w:rPr>
          <w:bCs/>
        </w:rPr>
      </w:pPr>
      <w:r>
        <w:rPr>
          <w:b/>
        </w:rPr>
        <w:t xml:space="preserve">Reviewing </w:t>
      </w:r>
      <w:r w:rsidR="00D80B78">
        <w:rPr>
          <w:b/>
        </w:rPr>
        <w:t>menses</w:t>
      </w:r>
      <w:r w:rsidR="005579F3" w:rsidRPr="0001673C">
        <w:rPr>
          <w:b/>
        </w:rPr>
        <w:t xml:space="preserve"> </w:t>
      </w:r>
      <w:r w:rsidR="0030254D" w:rsidRPr="0001673C">
        <w:rPr>
          <w:b/>
        </w:rPr>
        <w:t>data</w:t>
      </w:r>
      <w:r w:rsidR="00896760">
        <w:rPr>
          <w:b/>
        </w:rPr>
        <w:t xml:space="preserve"> in the Health Tracking Module</w:t>
      </w:r>
    </w:p>
    <w:p w:rsidR="0030254D" w:rsidRPr="0001673C" w:rsidRDefault="0030254D" w:rsidP="0030254D">
      <w:pPr>
        <w:ind w:right="-720"/>
        <w:rPr>
          <w:b/>
        </w:rPr>
      </w:pPr>
    </w:p>
    <w:p w:rsidR="0030254D" w:rsidRPr="0001673C" w:rsidRDefault="0030254D" w:rsidP="0030254D">
      <w:pPr>
        <w:numPr>
          <w:ilvl w:val="0"/>
          <w:numId w:val="10"/>
        </w:numPr>
        <w:ind w:right="-720"/>
      </w:pPr>
      <w:r w:rsidRPr="0001673C">
        <w:t>From the Therap dashboard, left-click the “Health” tab o</w:t>
      </w:r>
      <w:r w:rsidR="00A77995">
        <w:t xml:space="preserve">n the left side of the screen. </w:t>
      </w:r>
    </w:p>
    <w:p w:rsidR="0030254D" w:rsidRPr="0001673C" w:rsidRDefault="0030254D" w:rsidP="00073C3A">
      <w:pPr>
        <w:pStyle w:val="ListParagraph"/>
        <w:numPr>
          <w:ilvl w:val="0"/>
          <w:numId w:val="10"/>
        </w:numPr>
        <w:ind w:right="-720"/>
      </w:pPr>
      <w:r w:rsidRPr="0001673C">
        <w:t>Left-click “</w:t>
      </w:r>
      <w:r w:rsidR="00A77995">
        <w:t>Search</w:t>
      </w:r>
      <w:r w:rsidRPr="0001673C">
        <w:t xml:space="preserve">” to </w:t>
      </w:r>
      <w:r w:rsidR="00073C3A" w:rsidRPr="0001673C">
        <w:t>the right of “</w:t>
      </w:r>
      <w:r w:rsidR="00D80B78">
        <w:t>Menses</w:t>
      </w:r>
      <w:r w:rsidRPr="0001673C">
        <w:t>”.  The screen will refr</w:t>
      </w:r>
      <w:r w:rsidR="00073C3A" w:rsidRPr="0001673C">
        <w:t>esh and “</w:t>
      </w:r>
      <w:r w:rsidR="00A77995">
        <w:t xml:space="preserve">HT </w:t>
      </w:r>
      <w:r w:rsidR="00D80B78">
        <w:t>Menses</w:t>
      </w:r>
      <w:r w:rsidR="00A77995">
        <w:t xml:space="preserve"> Search</w:t>
      </w:r>
      <w:r w:rsidRPr="0001673C">
        <w:t>” will appear in the top region of the screen.</w:t>
      </w:r>
    </w:p>
    <w:p w:rsidR="006144BF" w:rsidRDefault="00A77995" w:rsidP="004B70BF">
      <w:pPr>
        <w:pStyle w:val="ListParagraph"/>
        <w:numPr>
          <w:ilvl w:val="0"/>
          <w:numId w:val="10"/>
        </w:numPr>
        <w:ind w:right="-720"/>
      </w:pPr>
      <w:r>
        <w:t>In the field “Individual</w:t>
      </w:r>
      <w:r w:rsidR="002332BE" w:rsidRPr="0001673C">
        <w:t>”</w:t>
      </w:r>
      <w:r w:rsidR="004B70BF" w:rsidRPr="0001673C">
        <w:t xml:space="preserve">, type in the individual’s name.  If the </w:t>
      </w:r>
      <w:r w:rsidR="002332BE" w:rsidRPr="0001673C">
        <w:t>individual’s</w:t>
      </w:r>
      <w:r w:rsidR="004B70BF" w:rsidRPr="0001673C">
        <w:t xml:space="preserve"> name does not </w:t>
      </w:r>
      <w:r w:rsidR="00C320F5" w:rsidRPr="0001673C">
        <w:t>appear,</w:t>
      </w:r>
      <w:r w:rsidR="004B70BF" w:rsidRPr="0001673C">
        <w:t xml:space="preserve"> verify that you are using the correct user profile that gives you access to that individual</w:t>
      </w:r>
      <w:r w:rsidR="0030254D" w:rsidRPr="0001673C">
        <w:t>.</w:t>
      </w:r>
    </w:p>
    <w:p w:rsidR="00A77995" w:rsidRPr="0001673C" w:rsidRDefault="00A77995" w:rsidP="00A77995">
      <w:pPr>
        <w:pStyle w:val="ListParagraph"/>
        <w:numPr>
          <w:ilvl w:val="1"/>
          <w:numId w:val="10"/>
        </w:numPr>
        <w:ind w:right="-720"/>
      </w:pPr>
      <w:r>
        <w:t>Searches may also be performed using the “Form ID”, “Program (Site)”, and “Entered By” fields.</w:t>
      </w:r>
    </w:p>
    <w:p w:rsidR="004B70BF" w:rsidRPr="00B372D0" w:rsidRDefault="004B70BF" w:rsidP="006144BF">
      <w:pPr>
        <w:pStyle w:val="ListParagraph"/>
        <w:numPr>
          <w:ilvl w:val="0"/>
          <w:numId w:val="10"/>
        </w:numPr>
        <w:ind w:right="-720"/>
      </w:pPr>
      <w:r w:rsidRPr="00B372D0">
        <w:t xml:space="preserve">Set the </w:t>
      </w:r>
      <w:r w:rsidR="00211899">
        <w:t>begin d</w:t>
      </w:r>
      <w:r w:rsidRPr="00B372D0">
        <w:t xml:space="preserve">ate field to </w:t>
      </w:r>
      <w:r w:rsidR="00B372D0" w:rsidRPr="00B372D0">
        <w:t>one month</w:t>
      </w:r>
      <w:r w:rsidRPr="00B372D0">
        <w:t xml:space="preserve"> prior to the current date.  Set the End Date to the current date.</w:t>
      </w:r>
    </w:p>
    <w:p w:rsidR="0030254D" w:rsidRDefault="0030254D" w:rsidP="0030254D">
      <w:pPr>
        <w:pStyle w:val="ListParagraph"/>
        <w:numPr>
          <w:ilvl w:val="0"/>
          <w:numId w:val="10"/>
        </w:numPr>
        <w:ind w:right="-720"/>
      </w:pPr>
      <w:r w:rsidRPr="0001673C">
        <w:t>Left-click the “Search” button.  The screen will refresh and show entries meeting the criteria specified in the previous step</w:t>
      </w:r>
      <w:r w:rsidR="006144BF" w:rsidRPr="0001673C">
        <w:t>s</w:t>
      </w:r>
      <w:r w:rsidRPr="0001673C">
        <w:t>.</w:t>
      </w:r>
      <w:r w:rsidR="00365A6C">
        <w:t xml:space="preserve">  The individual entries can be reviewed by left-clicking the blue hypertext in the Form ID column of the chart.</w:t>
      </w:r>
    </w:p>
    <w:p w:rsidR="0030254D" w:rsidRPr="0001673C" w:rsidRDefault="0030254D" w:rsidP="005E208C">
      <w:pPr>
        <w:ind w:right="-720"/>
        <w:rPr>
          <w:b/>
        </w:rPr>
      </w:pPr>
    </w:p>
    <w:p w:rsidR="00527CDB" w:rsidRPr="00D31448" w:rsidRDefault="00527CDB" w:rsidP="00A21666">
      <w:pPr>
        <w:ind w:left="-360" w:right="-720"/>
        <w:rPr>
          <w:bCs/>
        </w:rPr>
      </w:pPr>
    </w:p>
    <w:p w:rsidR="00D31448" w:rsidRPr="00082468" w:rsidRDefault="00B614D1" w:rsidP="00A21666">
      <w:pPr>
        <w:ind w:left="-360" w:right="-720"/>
        <w:rPr>
          <w:bCs/>
        </w:rPr>
      </w:pPr>
      <w:r>
        <w:rPr>
          <w:bCs/>
        </w:rPr>
        <w:t>(v.</w:t>
      </w:r>
      <w:r w:rsidR="00302134">
        <w:rPr>
          <w:bCs/>
        </w:rPr>
        <w:t>9-12</w:t>
      </w:r>
      <w:r>
        <w:rPr>
          <w:bCs/>
        </w:rPr>
        <w:t>-16</w:t>
      </w:r>
      <w:r w:rsidR="00082468">
        <w:rPr>
          <w:bCs/>
        </w:rPr>
        <w:t>)</w:t>
      </w:r>
    </w:p>
    <w:p w:rsidR="004B1951" w:rsidRPr="00FF3B1F" w:rsidRDefault="004B1951" w:rsidP="00FF3B1F">
      <w:pPr>
        <w:ind w:right="-720"/>
      </w:pPr>
    </w:p>
    <w:sectPr w:rsidR="004B1951" w:rsidRPr="00FF3B1F" w:rsidSect="005C496C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7D" w:rsidRDefault="00044E7D">
      <w:r>
        <w:separator/>
      </w:r>
    </w:p>
  </w:endnote>
  <w:endnote w:type="continuationSeparator" w:id="0">
    <w:p w:rsidR="00044E7D" w:rsidRDefault="0004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B7" w:rsidRDefault="000D5B95" w:rsidP="00DC74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5D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5DB7" w:rsidRDefault="00EB5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B7" w:rsidRDefault="000D5B95" w:rsidP="00DC74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5D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134">
      <w:rPr>
        <w:rStyle w:val="PageNumber"/>
        <w:noProof/>
      </w:rPr>
      <w:t>1</w:t>
    </w:r>
    <w:r>
      <w:rPr>
        <w:rStyle w:val="PageNumber"/>
      </w:rPr>
      <w:fldChar w:fldCharType="end"/>
    </w:r>
  </w:p>
  <w:p w:rsidR="00EB5DB7" w:rsidRDefault="00EB5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7D" w:rsidRDefault="00044E7D">
      <w:r>
        <w:separator/>
      </w:r>
    </w:p>
  </w:footnote>
  <w:footnote w:type="continuationSeparator" w:id="0">
    <w:p w:rsidR="00044E7D" w:rsidRDefault="0004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1F" w:rsidRDefault="00A51B4C">
    <w:pPr>
      <w:pStyle w:val="Header"/>
      <w:rPr>
        <w:sz w:val="16"/>
        <w:szCs w:val="16"/>
      </w:rPr>
    </w:pPr>
    <w:r>
      <w:fldChar w:fldCharType="begin"/>
    </w:r>
    <w:r>
      <w:instrText xml:space="preserve"> FILENAME  \* Caps \p  \* MERGEFORMAT </w:instrText>
    </w:r>
    <w:r>
      <w:fldChar w:fldCharType="end"/>
    </w:r>
  </w:p>
  <w:p w:rsidR="00FF3B1F" w:rsidRDefault="00FF3B1F">
    <w:pPr>
      <w:pStyle w:val="Header"/>
      <w:rPr>
        <w:sz w:val="16"/>
        <w:szCs w:val="16"/>
      </w:rPr>
    </w:pPr>
  </w:p>
  <w:p w:rsidR="00FF3B1F" w:rsidRPr="00FF3B1F" w:rsidRDefault="00FF3B1F">
    <w:pPr>
      <w:pStyle w:val="Header"/>
      <w:rPr>
        <w:sz w:val="16"/>
        <w:szCs w:val="16"/>
      </w:rPr>
    </w:pPr>
  </w:p>
  <w:p w:rsidR="00603C21" w:rsidRDefault="00603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1DA"/>
    <w:multiLevelType w:val="hybridMultilevel"/>
    <w:tmpl w:val="76F8842C"/>
    <w:lvl w:ilvl="0" w:tplc="EA7C2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E676B"/>
    <w:multiLevelType w:val="hybridMultilevel"/>
    <w:tmpl w:val="61E2955C"/>
    <w:lvl w:ilvl="0" w:tplc="71BA6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DD6DD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24580"/>
    <w:multiLevelType w:val="hybridMultilevel"/>
    <w:tmpl w:val="0CC09A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6E2B47"/>
    <w:multiLevelType w:val="hybridMultilevel"/>
    <w:tmpl w:val="D2965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C4E24"/>
    <w:multiLevelType w:val="hybridMultilevel"/>
    <w:tmpl w:val="02F824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B7B7F"/>
    <w:multiLevelType w:val="hybridMultilevel"/>
    <w:tmpl w:val="87FEB8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865F62"/>
    <w:multiLevelType w:val="hybridMultilevel"/>
    <w:tmpl w:val="07FC9FAA"/>
    <w:lvl w:ilvl="0" w:tplc="EE7E1CD2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B3E23"/>
    <w:multiLevelType w:val="hybridMultilevel"/>
    <w:tmpl w:val="D7DE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EE85417"/>
    <w:multiLevelType w:val="hybridMultilevel"/>
    <w:tmpl w:val="244CCA16"/>
    <w:lvl w:ilvl="0" w:tplc="8D743F4A">
      <w:start w:val="1"/>
      <w:numFmt w:val="decimal"/>
      <w:lvlText w:val="Step %1."/>
      <w:lvlJc w:val="left"/>
      <w:pPr>
        <w:ind w:left="36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35CDB"/>
    <w:multiLevelType w:val="hybridMultilevel"/>
    <w:tmpl w:val="570CC80E"/>
    <w:lvl w:ilvl="0" w:tplc="5978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9A1FBC"/>
    <w:multiLevelType w:val="hybridMultilevel"/>
    <w:tmpl w:val="9B020D88"/>
    <w:lvl w:ilvl="0" w:tplc="EA7C2A48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B0752F8"/>
    <w:multiLevelType w:val="hybridMultilevel"/>
    <w:tmpl w:val="5946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111EAE"/>
    <w:multiLevelType w:val="hybridMultilevel"/>
    <w:tmpl w:val="EDD23750"/>
    <w:lvl w:ilvl="0" w:tplc="EA7C2A48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70FA69E4"/>
    <w:multiLevelType w:val="hybridMultilevel"/>
    <w:tmpl w:val="4D565D34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34B62E0"/>
    <w:multiLevelType w:val="hybridMultilevel"/>
    <w:tmpl w:val="B3684900"/>
    <w:lvl w:ilvl="0" w:tplc="EA7C2A48">
      <w:start w:val="1"/>
      <w:numFmt w:val="decimal"/>
      <w:lvlText w:val="%1."/>
      <w:lvlJc w:val="left"/>
      <w:pPr>
        <w:tabs>
          <w:tab w:val="num" w:pos="1080"/>
        </w:tabs>
        <w:ind w:hanging="360"/>
      </w:pPr>
      <w:rPr>
        <w:rFonts w:cs="Times New Roman"/>
        <w:b/>
      </w:rPr>
    </w:lvl>
    <w:lvl w:ilvl="1" w:tplc="FAD20EC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7B291C8A"/>
    <w:multiLevelType w:val="hybridMultilevel"/>
    <w:tmpl w:val="7944A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7DA"/>
    <w:rsid w:val="000021D7"/>
    <w:rsid w:val="00015994"/>
    <w:rsid w:val="0001673C"/>
    <w:rsid w:val="00027F4D"/>
    <w:rsid w:val="00044E7D"/>
    <w:rsid w:val="000605B3"/>
    <w:rsid w:val="000661B0"/>
    <w:rsid w:val="00073C3A"/>
    <w:rsid w:val="000771EB"/>
    <w:rsid w:val="00077DBA"/>
    <w:rsid w:val="00081238"/>
    <w:rsid w:val="00082468"/>
    <w:rsid w:val="00097C16"/>
    <w:rsid w:val="000A550B"/>
    <w:rsid w:val="000B0070"/>
    <w:rsid w:val="000B74E9"/>
    <w:rsid w:val="000C1BA0"/>
    <w:rsid w:val="000C250A"/>
    <w:rsid w:val="000C3336"/>
    <w:rsid w:val="000D5B95"/>
    <w:rsid w:val="000E1EB5"/>
    <w:rsid w:val="000E78D5"/>
    <w:rsid w:val="000F0D74"/>
    <w:rsid w:val="000F4D33"/>
    <w:rsid w:val="000F76E7"/>
    <w:rsid w:val="001039FE"/>
    <w:rsid w:val="00113879"/>
    <w:rsid w:val="00140B30"/>
    <w:rsid w:val="00154CE9"/>
    <w:rsid w:val="00165DDA"/>
    <w:rsid w:val="001702F2"/>
    <w:rsid w:val="00173B2A"/>
    <w:rsid w:val="0018189E"/>
    <w:rsid w:val="0018414F"/>
    <w:rsid w:val="0018566C"/>
    <w:rsid w:val="00185FCF"/>
    <w:rsid w:val="00192303"/>
    <w:rsid w:val="001933EF"/>
    <w:rsid w:val="001A24F9"/>
    <w:rsid w:val="001C17BE"/>
    <w:rsid w:val="001C6402"/>
    <w:rsid w:val="001C77A7"/>
    <w:rsid w:val="001E43D3"/>
    <w:rsid w:val="001E4B39"/>
    <w:rsid w:val="001F76C4"/>
    <w:rsid w:val="00207E79"/>
    <w:rsid w:val="00211899"/>
    <w:rsid w:val="002332BE"/>
    <w:rsid w:val="00234D8D"/>
    <w:rsid w:val="00242BC4"/>
    <w:rsid w:val="00250FC6"/>
    <w:rsid w:val="00251556"/>
    <w:rsid w:val="002559A8"/>
    <w:rsid w:val="0026160D"/>
    <w:rsid w:val="002639B7"/>
    <w:rsid w:val="002671D2"/>
    <w:rsid w:val="002A5137"/>
    <w:rsid w:val="002A5EC4"/>
    <w:rsid w:val="002C51F2"/>
    <w:rsid w:val="002C70B9"/>
    <w:rsid w:val="002D02E2"/>
    <w:rsid w:val="002D0C7A"/>
    <w:rsid w:val="002D39E1"/>
    <w:rsid w:val="002E1422"/>
    <w:rsid w:val="002E5DE1"/>
    <w:rsid w:val="002E70E6"/>
    <w:rsid w:val="002E7CDE"/>
    <w:rsid w:val="002F3AE3"/>
    <w:rsid w:val="00302134"/>
    <w:rsid w:val="0030254D"/>
    <w:rsid w:val="00333A13"/>
    <w:rsid w:val="00335A4E"/>
    <w:rsid w:val="003427F1"/>
    <w:rsid w:val="00346560"/>
    <w:rsid w:val="00365A6C"/>
    <w:rsid w:val="00374666"/>
    <w:rsid w:val="0038475D"/>
    <w:rsid w:val="00393F88"/>
    <w:rsid w:val="003A74B6"/>
    <w:rsid w:val="003C0758"/>
    <w:rsid w:val="003D41B4"/>
    <w:rsid w:val="003D44F7"/>
    <w:rsid w:val="003E459F"/>
    <w:rsid w:val="003F10B9"/>
    <w:rsid w:val="003F133E"/>
    <w:rsid w:val="003F1BAE"/>
    <w:rsid w:val="0040029A"/>
    <w:rsid w:val="00411F5E"/>
    <w:rsid w:val="00427553"/>
    <w:rsid w:val="00467923"/>
    <w:rsid w:val="004702DE"/>
    <w:rsid w:val="00472CC4"/>
    <w:rsid w:val="00472F2F"/>
    <w:rsid w:val="00480E01"/>
    <w:rsid w:val="0048300C"/>
    <w:rsid w:val="004A14E6"/>
    <w:rsid w:val="004A1A34"/>
    <w:rsid w:val="004A1AF9"/>
    <w:rsid w:val="004A596E"/>
    <w:rsid w:val="004A6174"/>
    <w:rsid w:val="004B1951"/>
    <w:rsid w:val="004B2E55"/>
    <w:rsid w:val="004B37B0"/>
    <w:rsid w:val="004B70BF"/>
    <w:rsid w:val="004C1015"/>
    <w:rsid w:val="004D365E"/>
    <w:rsid w:val="004D515A"/>
    <w:rsid w:val="004E75AC"/>
    <w:rsid w:val="0050262A"/>
    <w:rsid w:val="00503A07"/>
    <w:rsid w:val="00511C71"/>
    <w:rsid w:val="00527CDB"/>
    <w:rsid w:val="0054006F"/>
    <w:rsid w:val="00554FFB"/>
    <w:rsid w:val="005579F3"/>
    <w:rsid w:val="00562A71"/>
    <w:rsid w:val="005904BC"/>
    <w:rsid w:val="005A09EA"/>
    <w:rsid w:val="005A1DFB"/>
    <w:rsid w:val="005A287B"/>
    <w:rsid w:val="005A7D6D"/>
    <w:rsid w:val="005C496C"/>
    <w:rsid w:val="005D235C"/>
    <w:rsid w:val="005D5D09"/>
    <w:rsid w:val="005E208C"/>
    <w:rsid w:val="005F2744"/>
    <w:rsid w:val="005F49A7"/>
    <w:rsid w:val="005F623E"/>
    <w:rsid w:val="00600895"/>
    <w:rsid w:val="00603C21"/>
    <w:rsid w:val="006144BF"/>
    <w:rsid w:val="006148AA"/>
    <w:rsid w:val="00632BB8"/>
    <w:rsid w:val="00641976"/>
    <w:rsid w:val="00642BDB"/>
    <w:rsid w:val="00644090"/>
    <w:rsid w:val="006440E9"/>
    <w:rsid w:val="00646115"/>
    <w:rsid w:val="00660E22"/>
    <w:rsid w:val="006648BE"/>
    <w:rsid w:val="00665517"/>
    <w:rsid w:val="00670960"/>
    <w:rsid w:val="006722A8"/>
    <w:rsid w:val="00676BA9"/>
    <w:rsid w:val="00682F61"/>
    <w:rsid w:val="00694F9A"/>
    <w:rsid w:val="006A0E9A"/>
    <w:rsid w:val="006A17AC"/>
    <w:rsid w:val="006A679C"/>
    <w:rsid w:val="006D7A71"/>
    <w:rsid w:val="006E5DAD"/>
    <w:rsid w:val="006F2675"/>
    <w:rsid w:val="006F37DA"/>
    <w:rsid w:val="00702B44"/>
    <w:rsid w:val="00704E11"/>
    <w:rsid w:val="00712D99"/>
    <w:rsid w:val="00726B60"/>
    <w:rsid w:val="007333E3"/>
    <w:rsid w:val="00733A8D"/>
    <w:rsid w:val="0074634C"/>
    <w:rsid w:val="007467F7"/>
    <w:rsid w:val="00756F7E"/>
    <w:rsid w:val="007708D8"/>
    <w:rsid w:val="00784FE9"/>
    <w:rsid w:val="00790936"/>
    <w:rsid w:val="007932F7"/>
    <w:rsid w:val="007947F0"/>
    <w:rsid w:val="007A3174"/>
    <w:rsid w:val="007E0792"/>
    <w:rsid w:val="007E7DF4"/>
    <w:rsid w:val="00823406"/>
    <w:rsid w:val="008272F4"/>
    <w:rsid w:val="008358AB"/>
    <w:rsid w:val="0085278D"/>
    <w:rsid w:val="00864C22"/>
    <w:rsid w:val="0089632F"/>
    <w:rsid w:val="00896760"/>
    <w:rsid w:val="008B6329"/>
    <w:rsid w:val="008B6E77"/>
    <w:rsid w:val="008B7190"/>
    <w:rsid w:val="008F0B09"/>
    <w:rsid w:val="008F5499"/>
    <w:rsid w:val="0091407F"/>
    <w:rsid w:val="009149AB"/>
    <w:rsid w:val="009241B6"/>
    <w:rsid w:val="0092652A"/>
    <w:rsid w:val="00936017"/>
    <w:rsid w:val="00950FFD"/>
    <w:rsid w:val="00953500"/>
    <w:rsid w:val="00975426"/>
    <w:rsid w:val="009820B0"/>
    <w:rsid w:val="009B400F"/>
    <w:rsid w:val="009F484B"/>
    <w:rsid w:val="00A21666"/>
    <w:rsid w:val="00A21EF0"/>
    <w:rsid w:val="00A316D7"/>
    <w:rsid w:val="00A37828"/>
    <w:rsid w:val="00A51B4C"/>
    <w:rsid w:val="00A54170"/>
    <w:rsid w:val="00A56E45"/>
    <w:rsid w:val="00A77995"/>
    <w:rsid w:val="00A77F54"/>
    <w:rsid w:val="00A9036B"/>
    <w:rsid w:val="00A91F0B"/>
    <w:rsid w:val="00AA5187"/>
    <w:rsid w:val="00AA7C3E"/>
    <w:rsid w:val="00AB151E"/>
    <w:rsid w:val="00AB6B4B"/>
    <w:rsid w:val="00AB7D3D"/>
    <w:rsid w:val="00AC2B99"/>
    <w:rsid w:val="00AC449D"/>
    <w:rsid w:val="00AC7928"/>
    <w:rsid w:val="00AE0ABF"/>
    <w:rsid w:val="00AF17C5"/>
    <w:rsid w:val="00B04D27"/>
    <w:rsid w:val="00B10CF8"/>
    <w:rsid w:val="00B20A8B"/>
    <w:rsid w:val="00B23ED2"/>
    <w:rsid w:val="00B305ED"/>
    <w:rsid w:val="00B30C2D"/>
    <w:rsid w:val="00B372D0"/>
    <w:rsid w:val="00B414A5"/>
    <w:rsid w:val="00B614D1"/>
    <w:rsid w:val="00B65DFC"/>
    <w:rsid w:val="00B80FF4"/>
    <w:rsid w:val="00B87096"/>
    <w:rsid w:val="00B979C4"/>
    <w:rsid w:val="00BA5BAC"/>
    <w:rsid w:val="00BB32EF"/>
    <w:rsid w:val="00BC73D4"/>
    <w:rsid w:val="00BD4BE4"/>
    <w:rsid w:val="00BD52E3"/>
    <w:rsid w:val="00BE41F7"/>
    <w:rsid w:val="00BF1AFD"/>
    <w:rsid w:val="00BF259F"/>
    <w:rsid w:val="00BF2EF6"/>
    <w:rsid w:val="00C070A5"/>
    <w:rsid w:val="00C213C4"/>
    <w:rsid w:val="00C252DB"/>
    <w:rsid w:val="00C25C55"/>
    <w:rsid w:val="00C31861"/>
    <w:rsid w:val="00C320F5"/>
    <w:rsid w:val="00C375D7"/>
    <w:rsid w:val="00C50AAE"/>
    <w:rsid w:val="00C615CF"/>
    <w:rsid w:val="00C6770C"/>
    <w:rsid w:val="00C6797C"/>
    <w:rsid w:val="00C70ECD"/>
    <w:rsid w:val="00C71404"/>
    <w:rsid w:val="00C935E9"/>
    <w:rsid w:val="00C937D3"/>
    <w:rsid w:val="00C93FAE"/>
    <w:rsid w:val="00C9583D"/>
    <w:rsid w:val="00C97C82"/>
    <w:rsid w:val="00C97FDE"/>
    <w:rsid w:val="00CB630A"/>
    <w:rsid w:val="00CF3796"/>
    <w:rsid w:val="00D023DF"/>
    <w:rsid w:val="00D13DCC"/>
    <w:rsid w:val="00D25DBF"/>
    <w:rsid w:val="00D31448"/>
    <w:rsid w:val="00D577A6"/>
    <w:rsid w:val="00D70FE1"/>
    <w:rsid w:val="00D730CD"/>
    <w:rsid w:val="00D7489C"/>
    <w:rsid w:val="00D768F2"/>
    <w:rsid w:val="00D80B78"/>
    <w:rsid w:val="00D905BF"/>
    <w:rsid w:val="00D90C61"/>
    <w:rsid w:val="00DC5FB9"/>
    <w:rsid w:val="00DC69A7"/>
    <w:rsid w:val="00DC7450"/>
    <w:rsid w:val="00DD0EA8"/>
    <w:rsid w:val="00DD76C8"/>
    <w:rsid w:val="00DE4180"/>
    <w:rsid w:val="00DF178C"/>
    <w:rsid w:val="00DF2730"/>
    <w:rsid w:val="00DF2C42"/>
    <w:rsid w:val="00DF3E1A"/>
    <w:rsid w:val="00E071AC"/>
    <w:rsid w:val="00E07D61"/>
    <w:rsid w:val="00E1155D"/>
    <w:rsid w:val="00E15F44"/>
    <w:rsid w:val="00E24462"/>
    <w:rsid w:val="00E25FEE"/>
    <w:rsid w:val="00E33F07"/>
    <w:rsid w:val="00E4204C"/>
    <w:rsid w:val="00E427D6"/>
    <w:rsid w:val="00E435DB"/>
    <w:rsid w:val="00E6311C"/>
    <w:rsid w:val="00E64E7C"/>
    <w:rsid w:val="00E66D0C"/>
    <w:rsid w:val="00E82E02"/>
    <w:rsid w:val="00E834EB"/>
    <w:rsid w:val="00E84CC5"/>
    <w:rsid w:val="00E859FF"/>
    <w:rsid w:val="00EB5DB7"/>
    <w:rsid w:val="00EB6926"/>
    <w:rsid w:val="00EC74E0"/>
    <w:rsid w:val="00EF5F5F"/>
    <w:rsid w:val="00EF72F6"/>
    <w:rsid w:val="00F0561F"/>
    <w:rsid w:val="00F20C54"/>
    <w:rsid w:val="00F27627"/>
    <w:rsid w:val="00F278D3"/>
    <w:rsid w:val="00F300E7"/>
    <w:rsid w:val="00F30303"/>
    <w:rsid w:val="00F339A7"/>
    <w:rsid w:val="00F341EC"/>
    <w:rsid w:val="00F36112"/>
    <w:rsid w:val="00F41005"/>
    <w:rsid w:val="00F43B62"/>
    <w:rsid w:val="00F46C71"/>
    <w:rsid w:val="00F555E2"/>
    <w:rsid w:val="00F75F07"/>
    <w:rsid w:val="00F87580"/>
    <w:rsid w:val="00F922D0"/>
    <w:rsid w:val="00FA13D3"/>
    <w:rsid w:val="00FA1945"/>
    <w:rsid w:val="00FA4FB0"/>
    <w:rsid w:val="00FB1559"/>
    <w:rsid w:val="00FE5FB8"/>
    <w:rsid w:val="00FF0A0C"/>
    <w:rsid w:val="00FF3B1F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C0F4F"/>
  <w15:docId w15:val="{B0843B2C-4A76-45F9-B7AF-0B724836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303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D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72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2FA1"/>
    <w:rPr>
      <w:sz w:val="24"/>
      <w:szCs w:val="24"/>
    </w:rPr>
  </w:style>
  <w:style w:type="character" w:styleId="PageNumber">
    <w:name w:val="page number"/>
    <w:uiPriority w:val="99"/>
    <w:rsid w:val="008272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3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FA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3C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3C21"/>
    <w:rPr>
      <w:sz w:val="24"/>
      <w:szCs w:val="24"/>
    </w:rPr>
  </w:style>
  <w:style w:type="character" w:styleId="CommentReference">
    <w:name w:val="annotation reference"/>
    <w:rsid w:val="006648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8BE"/>
  </w:style>
  <w:style w:type="paragraph" w:styleId="CommentSubject">
    <w:name w:val="annotation subject"/>
    <w:basedOn w:val="CommentText"/>
    <w:next w:val="CommentText"/>
    <w:link w:val="CommentSubjectChar"/>
    <w:rsid w:val="006648BE"/>
    <w:rPr>
      <w:b/>
      <w:bCs/>
    </w:rPr>
  </w:style>
  <w:style w:type="character" w:customStyle="1" w:styleId="CommentSubjectChar">
    <w:name w:val="Comment Subject Char"/>
    <w:link w:val="CommentSubject"/>
    <w:rsid w:val="006648BE"/>
    <w:rPr>
      <w:b/>
      <w:bCs/>
    </w:rPr>
  </w:style>
  <w:style w:type="paragraph" w:styleId="EndnoteText">
    <w:name w:val="endnote text"/>
    <w:basedOn w:val="Normal"/>
    <w:link w:val="EndnoteTextChar"/>
    <w:rsid w:val="005904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904BC"/>
  </w:style>
  <w:style w:type="character" w:styleId="EndnoteReference">
    <w:name w:val="endnote reference"/>
    <w:basedOn w:val="DefaultParagraphFont"/>
    <w:rsid w:val="005904BC"/>
    <w:rPr>
      <w:vertAlign w:val="superscript"/>
    </w:rPr>
  </w:style>
  <w:style w:type="paragraph" w:styleId="FootnoteText">
    <w:name w:val="footnote text"/>
    <w:basedOn w:val="Normal"/>
    <w:link w:val="FootnoteTextChar"/>
    <w:rsid w:val="00B23E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3ED2"/>
  </w:style>
  <w:style w:type="character" w:styleId="FootnoteReference">
    <w:name w:val="footnote reference"/>
    <w:basedOn w:val="DefaultParagraphFont"/>
    <w:rsid w:val="00B23ED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F0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42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20D6-DBD9-4AC0-8D7C-9F5517BA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Bridges</vt:lpstr>
    </vt:vector>
  </TitlesOfParts>
  <Company>Saratoga ARC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Bridges</dc:title>
  <dc:creator>fhenson</dc:creator>
  <cp:lastModifiedBy>Kurt Freeman</cp:lastModifiedBy>
  <cp:revision>4</cp:revision>
  <cp:lastPrinted>2016-02-12T19:21:00Z</cp:lastPrinted>
  <dcterms:created xsi:type="dcterms:W3CDTF">2016-02-29T14:49:00Z</dcterms:created>
  <dcterms:modified xsi:type="dcterms:W3CDTF">2016-09-12T14:13:00Z</dcterms:modified>
</cp:coreProperties>
</file>